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55" w:rsidRDefault="00002355" w:rsidP="0000235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АДМИНИСТРАЦИЯ ДАРОВСКОГО ГОРОДСКОГО ПОСЕЛЕНИЯ</w:t>
      </w:r>
    </w:p>
    <w:p w:rsidR="00002355" w:rsidRDefault="00002355" w:rsidP="00002355">
      <w:pPr>
        <w:jc w:val="center"/>
      </w:pPr>
      <w:r>
        <w:rPr>
          <w:b/>
          <w:sz w:val="28"/>
          <w:szCs w:val="28"/>
        </w:rPr>
        <w:t>ДАРОВСКОГО РАЙОНА КИРОВСКОЙ ОБЛАСТИ</w:t>
      </w:r>
    </w:p>
    <w:p w:rsidR="00002355" w:rsidRPr="00F9294D" w:rsidRDefault="00002355" w:rsidP="00002355">
      <w:pPr>
        <w:jc w:val="center"/>
        <w:rPr>
          <w:sz w:val="38"/>
          <w:szCs w:val="38"/>
        </w:rPr>
      </w:pPr>
    </w:p>
    <w:p w:rsidR="00002355" w:rsidRDefault="00002355" w:rsidP="00002355">
      <w:pPr>
        <w:jc w:val="center"/>
        <w:rPr>
          <w:b/>
        </w:rPr>
      </w:pPr>
      <w:r>
        <w:rPr>
          <w:b/>
          <w:sz w:val="32"/>
          <w:szCs w:val="32"/>
        </w:rPr>
        <w:t>ПОСТАНОВЛЕНИЕ</w:t>
      </w:r>
    </w:p>
    <w:p w:rsidR="00002355" w:rsidRPr="00F9294D" w:rsidRDefault="00002355" w:rsidP="00002355">
      <w:pPr>
        <w:tabs>
          <w:tab w:val="left" w:pos="5925"/>
        </w:tabs>
        <w:spacing w:line="360" w:lineRule="auto"/>
        <w:rPr>
          <w:b/>
          <w:sz w:val="38"/>
          <w:szCs w:val="38"/>
        </w:rPr>
      </w:pPr>
      <w:r>
        <w:rPr>
          <w:b/>
          <w:sz w:val="38"/>
          <w:szCs w:val="38"/>
        </w:rPr>
        <w:tab/>
        <w:t xml:space="preserve"> </w:t>
      </w:r>
    </w:p>
    <w:p w:rsidR="00002355" w:rsidRDefault="00002355" w:rsidP="00002355">
      <w:pPr>
        <w:rPr>
          <w:sz w:val="28"/>
          <w:szCs w:val="28"/>
        </w:rPr>
      </w:pPr>
      <w:r>
        <w:rPr>
          <w:sz w:val="28"/>
          <w:szCs w:val="28"/>
        </w:rPr>
        <w:t>19.12.2024                                                                                                     № 255</w:t>
      </w:r>
    </w:p>
    <w:p w:rsidR="00002355" w:rsidRDefault="00002355" w:rsidP="00002355">
      <w:pPr>
        <w:jc w:val="center"/>
        <w:rPr>
          <w:sz w:val="28"/>
          <w:szCs w:val="28"/>
        </w:rPr>
      </w:pPr>
      <w:proofErr w:type="spellStart"/>
      <w:r w:rsidRPr="001A2B84">
        <w:rPr>
          <w:sz w:val="28"/>
          <w:szCs w:val="28"/>
        </w:rPr>
        <w:t>пгт</w:t>
      </w:r>
      <w:proofErr w:type="spellEnd"/>
      <w:r w:rsidRPr="001A2B84">
        <w:rPr>
          <w:sz w:val="28"/>
          <w:szCs w:val="28"/>
        </w:rPr>
        <w:t xml:space="preserve"> Даровской</w:t>
      </w:r>
    </w:p>
    <w:p w:rsidR="00002355" w:rsidRPr="00B34054" w:rsidRDefault="00002355" w:rsidP="00002355">
      <w:pPr>
        <w:jc w:val="center"/>
        <w:rPr>
          <w:sz w:val="50"/>
          <w:szCs w:val="50"/>
        </w:rPr>
      </w:pPr>
    </w:p>
    <w:p w:rsidR="00002355" w:rsidRDefault="00002355" w:rsidP="00002355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002355" w:rsidRDefault="00002355" w:rsidP="00002355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002355" w:rsidRDefault="00002355" w:rsidP="000023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391</w:t>
      </w:r>
    </w:p>
    <w:p w:rsidR="00002355" w:rsidRPr="00B34054" w:rsidRDefault="00002355" w:rsidP="00002355">
      <w:pPr>
        <w:jc w:val="center"/>
        <w:rPr>
          <w:sz w:val="50"/>
          <w:szCs w:val="50"/>
        </w:rPr>
      </w:pP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16.01.2020  № 02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области», администрация Даровского городского поселения ПОСТАНОВЛЯЕТ: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изменения в постановление администрации Даровского городского поселения Даровского района Кировской области от 27.09.2019  № 391 «Об утверждении муниципальной программы «Развитие муниципальной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службы Даровского городского поселения Даровского городского поселения Даровского района Кировской области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2020-2025 годы» (далее – Программа):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«Общий объем финансирования муниципальной Программы –       3135,4 тыс. рублей. Источники финансирования: бюджет поселения –      3082,8</w:t>
      </w:r>
      <w:r w:rsidRPr="00B8255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 рублей, областной бюджет – 52,6 тыс. рублей».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изложить в новой редакции: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«Общий объем финансирования составит 3135,4 тыс. рублей, в том числе: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поселения – 3082,8 тыс. рублей, 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областной бюджет – 52,6  тыс. рублей».</w:t>
      </w:r>
    </w:p>
    <w:p w:rsidR="00002355" w:rsidRDefault="00002355" w:rsidP="000023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 Приложение к Программе изложить в новой редакции согласно приложению № 1.</w:t>
      </w:r>
    </w:p>
    <w:p w:rsidR="00002355" w:rsidRDefault="00002355" w:rsidP="000023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002355" w:rsidRDefault="00002355" w:rsidP="000023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подписания.</w:t>
      </w:r>
    </w:p>
    <w:p w:rsidR="00002355" w:rsidRPr="008A52FF" w:rsidRDefault="00002355" w:rsidP="000023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72"/>
          <w:szCs w:val="72"/>
        </w:rPr>
      </w:pPr>
    </w:p>
    <w:p w:rsidR="00002355" w:rsidRPr="00563570" w:rsidRDefault="00002355" w:rsidP="0000235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563570">
        <w:rPr>
          <w:sz w:val="28"/>
          <w:szCs w:val="28"/>
        </w:rPr>
        <w:t xml:space="preserve"> администрации</w:t>
      </w:r>
    </w:p>
    <w:p w:rsidR="00002355" w:rsidRDefault="00002355" w:rsidP="00002355">
      <w:pPr>
        <w:rPr>
          <w:sz w:val="28"/>
          <w:szCs w:val="28"/>
        </w:rPr>
      </w:pPr>
      <w:r w:rsidRPr="00563570">
        <w:rPr>
          <w:sz w:val="28"/>
          <w:szCs w:val="28"/>
        </w:rPr>
        <w:t>Даровского городского поселения</w:t>
      </w:r>
      <w:r>
        <w:rPr>
          <w:sz w:val="28"/>
          <w:szCs w:val="28"/>
        </w:rPr>
        <w:t xml:space="preserve">    Л.В. </w:t>
      </w:r>
      <w:proofErr w:type="spellStart"/>
      <w:r>
        <w:rPr>
          <w:sz w:val="28"/>
          <w:szCs w:val="28"/>
        </w:rPr>
        <w:t>Шураков</w:t>
      </w:r>
      <w:proofErr w:type="spellEnd"/>
    </w:p>
    <w:p w:rsidR="00002355" w:rsidRDefault="00002355" w:rsidP="00002355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002355" w:rsidRDefault="00002355" w:rsidP="00002355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  <w:rPr>
          <w:sz w:val="28"/>
          <w:szCs w:val="28"/>
        </w:rPr>
      </w:pPr>
    </w:p>
    <w:p w:rsidR="00002355" w:rsidRDefault="00002355" w:rsidP="00002355">
      <w:pPr>
        <w:spacing w:line="360" w:lineRule="auto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Приложение № 1                                       </w:t>
      </w:r>
    </w:p>
    <w:p w:rsidR="00002355" w:rsidRDefault="00002355" w:rsidP="00002355"/>
    <w:p w:rsidR="00002355" w:rsidRDefault="00002355" w:rsidP="00002355">
      <w:pPr>
        <w:tabs>
          <w:tab w:val="left" w:pos="1965"/>
        </w:tabs>
      </w:pPr>
    </w:p>
    <w:p w:rsidR="00002355" w:rsidRDefault="00002355" w:rsidP="00002355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002355" w:rsidRPr="00C1204D" w:rsidRDefault="00002355" w:rsidP="00002355">
      <w:pPr>
        <w:tabs>
          <w:tab w:val="left" w:pos="196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Pr="00C1204D">
        <w:rPr>
          <w:b/>
          <w:sz w:val="28"/>
          <w:szCs w:val="28"/>
        </w:rPr>
        <w:t xml:space="preserve">«Развитие муниципальной службы </w:t>
      </w:r>
    </w:p>
    <w:p w:rsidR="00002355" w:rsidRDefault="00002355" w:rsidP="00002355">
      <w:pPr>
        <w:tabs>
          <w:tab w:val="left" w:pos="1965"/>
        </w:tabs>
        <w:jc w:val="center"/>
        <w:rPr>
          <w:b/>
          <w:sz w:val="28"/>
          <w:szCs w:val="28"/>
        </w:rPr>
      </w:pPr>
      <w:r w:rsidRPr="00C1204D">
        <w:rPr>
          <w:b/>
          <w:sz w:val="28"/>
          <w:szCs w:val="28"/>
        </w:rPr>
        <w:t>Даровского городского поселения Даровского района Кировской области на 2020-202</w:t>
      </w:r>
      <w:r>
        <w:rPr>
          <w:b/>
          <w:sz w:val="28"/>
          <w:szCs w:val="28"/>
        </w:rPr>
        <w:t>6</w:t>
      </w:r>
      <w:r w:rsidRPr="00C1204D">
        <w:rPr>
          <w:b/>
          <w:sz w:val="28"/>
          <w:szCs w:val="28"/>
        </w:rPr>
        <w:t xml:space="preserve"> годы»</w:t>
      </w:r>
    </w:p>
    <w:p w:rsidR="00002355" w:rsidRDefault="00002355" w:rsidP="00002355">
      <w:pPr>
        <w:tabs>
          <w:tab w:val="left" w:pos="1965"/>
        </w:tabs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2337"/>
        <w:gridCol w:w="946"/>
        <w:gridCol w:w="1051"/>
        <w:gridCol w:w="838"/>
        <w:gridCol w:w="851"/>
        <w:gridCol w:w="850"/>
        <w:gridCol w:w="709"/>
        <w:gridCol w:w="709"/>
      </w:tblGrid>
      <w:tr w:rsidR="00002355" w:rsidTr="00E26861"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Статус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Наименование программного отдельного мероприятия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 xml:space="preserve">Расходы (финансовое обеспечение)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</w:tr>
      <w:tr w:rsidR="00002355" w:rsidTr="00E26861">
        <w:tc>
          <w:tcPr>
            <w:tcW w:w="1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55" w:rsidRDefault="00002355" w:rsidP="00E26861"/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355" w:rsidRDefault="00002355" w:rsidP="00E26861"/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 xml:space="preserve">2020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 xml:space="preserve">2021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 xml:space="preserve">2022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 xml:space="preserve">2023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2026</w:t>
            </w:r>
          </w:p>
        </w:tc>
      </w:tr>
      <w:tr w:rsidR="00002355" w:rsidTr="00E26861">
        <w:trPr>
          <w:trHeight w:val="156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</w:pPr>
            <w:r>
              <w:t>Муниципальная программа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«Развитие муниципальной службы Даровского городского поселения на 2020-2025 годы»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в   том числе: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 xml:space="preserve">областной бюджет 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411,8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401,4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414,3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437,9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468,8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468,8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457,6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12,2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463,4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463,5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463,5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448,5</w:t>
            </w:r>
          </w:p>
        </w:tc>
      </w:tr>
      <w:tr w:rsidR="00002355" w:rsidTr="00E26861">
        <w:trPr>
          <w:trHeight w:val="281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</w:pPr>
            <w:r>
              <w:t>Отдельное   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Организация и проведение медицинской диспансеризации муниципальных служащих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16,1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16,7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14,9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</w:tr>
      <w:tr w:rsidR="00002355" w:rsidTr="00E26861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</w:pPr>
            <w:r>
              <w:t>Отдельное</w:t>
            </w:r>
          </w:p>
          <w:p w:rsidR="00002355" w:rsidRDefault="00002355" w:rsidP="00E26861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Обеспечение курсовой переподготовки муниципальных служащих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- краткосрочные курсы повышения квалификации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-курсы повышения квалификации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0,0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10,5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10,4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0,1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3,8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12,4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12,4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12,2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15,2-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15,2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15,0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0,2</w:t>
            </w:r>
          </w:p>
        </w:tc>
      </w:tr>
      <w:tr w:rsidR="00002355" w:rsidTr="00E26861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</w:pPr>
            <w:r>
              <w:lastRenderedPageBreak/>
              <w:t>Отдельное</w:t>
            </w:r>
          </w:p>
          <w:p w:rsidR="00002355" w:rsidRDefault="00002355" w:rsidP="00E26861">
            <w:pPr>
              <w:tabs>
                <w:tab w:val="left" w:pos="1965"/>
              </w:tabs>
            </w:pPr>
            <w:r>
              <w:t xml:space="preserve"> мероприятие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Д</w:t>
            </w:r>
            <w:r w:rsidRPr="00604AB0">
              <w:t>оплат</w:t>
            </w:r>
            <w:r>
              <w:t>а</w:t>
            </w:r>
            <w:r w:rsidRPr="00604AB0">
              <w:t xml:space="preserve"> к пенсии за выслугу лет лицам,</w:t>
            </w:r>
            <w:r>
              <w:t xml:space="preserve"> </w:t>
            </w:r>
            <w:r w:rsidRPr="00604AB0">
              <w:t xml:space="preserve">замещавшим должности 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 w:rsidRPr="00604AB0">
              <w:t>муниципальной службы</w:t>
            </w:r>
            <w:r>
              <w:t>;  ежемесячная доплата к страховой пенсии лицам, замещавшим должности муниципальной службы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в том числе:</w:t>
            </w:r>
          </w:p>
          <w:p w:rsidR="00002355" w:rsidRDefault="00002355" w:rsidP="00E26861">
            <w:pPr>
              <w:tabs>
                <w:tab w:val="left" w:pos="1965"/>
              </w:tabs>
              <w:jc w:val="both"/>
            </w:pPr>
            <w:r>
              <w:t>областной бюджет</w:t>
            </w:r>
          </w:p>
          <w:p w:rsidR="00002355" w:rsidRPr="00604AB0" w:rsidRDefault="00002355" w:rsidP="00E26861">
            <w:pPr>
              <w:tabs>
                <w:tab w:val="left" w:pos="1965"/>
              </w:tabs>
              <w:jc w:val="both"/>
            </w:pPr>
            <w:r>
              <w:t>бюджет поселения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386,4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386,4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400,0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400,0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421,8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421,8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-</w:t>
            </w:r>
          </w:p>
          <w:p w:rsidR="00002355" w:rsidRDefault="00002355" w:rsidP="00E26861">
            <w:pPr>
              <w:tabs>
                <w:tab w:val="left" w:pos="1965"/>
              </w:tabs>
              <w:jc w:val="center"/>
            </w:pPr>
            <w:r>
              <w:t>448,3</w:t>
            </w:r>
          </w:p>
        </w:tc>
      </w:tr>
    </w:tbl>
    <w:p w:rsidR="00002355" w:rsidRDefault="00002355" w:rsidP="00002355">
      <w:pPr>
        <w:tabs>
          <w:tab w:val="left" w:pos="1965"/>
        </w:tabs>
        <w:jc w:val="center"/>
      </w:pPr>
    </w:p>
    <w:p w:rsidR="00002355" w:rsidRDefault="00002355" w:rsidP="00002355">
      <w:pPr>
        <w:tabs>
          <w:tab w:val="left" w:pos="1965"/>
        </w:tabs>
        <w:jc w:val="center"/>
      </w:pPr>
      <w:r>
        <w:rPr>
          <w:sz w:val="28"/>
          <w:szCs w:val="28"/>
        </w:rPr>
        <w:t>____________</w:t>
      </w:r>
    </w:p>
    <w:p w:rsidR="00002355" w:rsidRDefault="00002355" w:rsidP="00002355">
      <w:pPr>
        <w:widowControl/>
        <w:suppressAutoHyphens w:val="0"/>
        <w:spacing w:line="360" w:lineRule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3A3253" w:rsidRDefault="003A3253"/>
    <w:sectPr w:rsidR="003A3253" w:rsidSect="00F80081">
      <w:headerReference w:type="default" r:id="rId7"/>
      <w:pgSz w:w="11906" w:h="16838"/>
      <w:pgMar w:top="1418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EA2" w:rsidRDefault="00633EA2">
      <w:r>
        <w:separator/>
      </w:r>
    </w:p>
  </w:endnote>
  <w:endnote w:type="continuationSeparator" w:id="0">
    <w:p w:rsidR="00633EA2" w:rsidRDefault="0063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EA2" w:rsidRDefault="00633EA2">
      <w:r>
        <w:separator/>
      </w:r>
    </w:p>
  </w:footnote>
  <w:footnote w:type="continuationSeparator" w:id="0">
    <w:p w:rsidR="00633EA2" w:rsidRDefault="0063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277486"/>
      <w:docPartObj>
        <w:docPartGallery w:val="Page Numbers (Top of Page)"/>
        <w:docPartUnique/>
      </w:docPartObj>
    </w:sdtPr>
    <w:sdtEndPr/>
    <w:sdtContent>
      <w:p w:rsidR="00A92D00" w:rsidRDefault="000023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D74">
          <w:rPr>
            <w:noProof/>
          </w:rPr>
          <w:t>2</w:t>
        </w:r>
        <w:r>
          <w:fldChar w:fldCharType="end"/>
        </w:r>
      </w:p>
    </w:sdtContent>
  </w:sdt>
  <w:p w:rsidR="00A92D00" w:rsidRDefault="00633E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355"/>
    <w:rsid w:val="00002355"/>
    <w:rsid w:val="003A3253"/>
    <w:rsid w:val="00633EA2"/>
    <w:rsid w:val="00F2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5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0235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0023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00235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0235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00235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02355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5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0235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customStyle="1" w:styleId="ConsPlusNormal">
    <w:name w:val="ConsPlusNormal"/>
    <w:rsid w:val="000023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00235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002355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00235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002355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3</cp:revision>
  <dcterms:created xsi:type="dcterms:W3CDTF">2024-12-19T13:10:00Z</dcterms:created>
  <dcterms:modified xsi:type="dcterms:W3CDTF">2024-12-20T07:39:00Z</dcterms:modified>
</cp:coreProperties>
</file>